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029B7" w14:textId="77777777" w:rsidR="007F5C8C" w:rsidRPr="001F349B" w:rsidRDefault="005E2AFB" w:rsidP="007F5C8C">
      <w:pPr>
        <w:jc w:val="center"/>
        <w:rPr>
          <w:rFonts w:ascii="Times New Roman" w:hAnsi="Times New Roman" w:cs="Times New Roman"/>
          <w:color w:val="1F497D" w:themeColor="text2"/>
          <w:szCs w:val="24"/>
        </w:rPr>
      </w:pPr>
      <w:r>
        <w:rPr>
          <w:rFonts w:ascii="Times New Roman" w:hAnsi="Times New Roman" w:cs="Times New Roman"/>
          <w:sz w:val="22"/>
        </w:rPr>
        <w:t>Referat</w:t>
      </w:r>
      <w:r w:rsidR="007F5C8C" w:rsidRPr="005111B1">
        <w:rPr>
          <w:rFonts w:ascii="Times New Roman" w:hAnsi="Times New Roman" w:cs="Times New Roman"/>
          <w:sz w:val="22"/>
        </w:rPr>
        <w:t xml:space="preserve"> for</w:t>
      </w:r>
      <w:r w:rsidR="007F5C8C"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yrelsesmøde i Ungdomskredsen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d. </w:t>
      </w:r>
      <w:r w:rsidR="00AE6D5F">
        <w:rPr>
          <w:rFonts w:ascii="Times New Roman" w:hAnsi="Times New Roman" w:cs="Times New Roman"/>
          <w:color w:val="1F497D" w:themeColor="text2"/>
          <w:sz w:val="40"/>
          <w:szCs w:val="40"/>
        </w:rPr>
        <w:t>19</w:t>
      </w:r>
      <w:r w:rsidR="00B80A0B">
        <w:rPr>
          <w:rFonts w:ascii="Times New Roman" w:hAnsi="Times New Roman" w:cs="Times New Roman"/>
          <w:color w:val="1F497D" w:themeColor="text2"/>
          <w:sz w:val="40"/>
          <w:szCs w:val="40"/>
        </w:rPr>
        <w:t>/</w:t>
      </w:r>
      <w:r w:rsidR="00AE6D5F">
        <w:rPr>
          <w:rFonts w:ascii="Times New Roman" w:hAnsi="Times New Roman" w:cs="Times New Roman"/>
          <w:color w:val="1F497D" w:themeColor="text2"/>
          <w:sz w:val="40"/>
          <w:szCs w:val="40"/>
        </w:rPr>
        <w:t>4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7F5C8C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</w:t>
      </w:r>
      <w:r w:rsidR="00C10187">
        <w:rPr>
          <w:rFonts w:ascii="Times New Roman" w:hAnsi="Times New Roman" w:cs="Times New Roman"/>
          <w:color w:val="1F497D" w:themeColor="text2"/>
          <w:sz w:val="40"/>
          <w:szCs w:val="40"/>
        </w:rPr>
        <w:t>20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kl.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1</w:t>
      </w:r>
      <w:r w:rsidR="00AE6D5F">
        <w:rPr>
          <w:rFonts w:ascii="Times New Roman" w:hAnsi="Times New Roman" w:cs="Times New Roman"/>
          <w:color w:val="1F497D" w:themeColor="text2"/>
          <w:sz w:val="40"/>
          <w:szCs w:val="40"/>
        </w:rPr>
        <w:t>3</w:t>
      </w:r>
      <w:r w:rsidR="000F756E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:</w:t>
      </w:r>
      <w:r w:rsidR="00AE6D5F">
        <w:rPr>
          <w:rFonts w:ascii="Times New Roman" w:hAnsi="Times New Roman" w:cs="Times New Roman"/>
          <w:color w:val="1F497D" w:themeColor="text2"/>
          <w:sz w:val="40"/>
          <w:szCs w:val="40"/>
        </w:rPr>
        <w:t>3</w:t>
      </w:r>
      <w:r w:rsidR="000F756E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0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-1</w:t>
      </w:r>
      <w:r w:rsidR="00C10187">
        <w:rPr>
          <w:rFonts w:ascii="Times New Roman" w:hAnsi="Times New Roman" w:cs="Times New Roman"/>
          <w:color w:val="1F497D" w:themeColor="text2"/>
          <w:sz w:val="40"/>
          <w:szCs w:val="40"/>
        </w:rPr>
        <w:t>6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>:</w:t>
      </w:r>
      <w:r w:rsidR="00AE6D5F">
        <w:rPr>
          <w:rFonts w:ascii="Times New Roman" w:hAnsi="Times New Roman" w:cs="Times New Roman"/>
          <w:color w:val="1F497D" w:themeColor="text2"/>
          <w:sz w:val="40"/>
          <w:szCs w:val="40"/>
        </w:rPr>
        <w:t>3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>0</w:t>
      </w:r>
      <w:r w:rsidR="007F5C8C" w:rsidRPr="001F349B">
        <w:rPr>
          <w:rFonts w:ascii="Times New Roman" w:hAnsi="Times New Roman" w:cs="Times New Roman"/>
          <w:color w:val="1F497D" w:themeColor="text2"/>
          <w:szCs w:val="24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F5C8C" w:rsidRPr="005111B1" w14:paraId="25ECCE0A" w14:textId="77777777">
        <w:tc>
          <w:tcPr>
            <w:tcW w:w="4889" w:type="dxa"/>
          </w:tcPr>
          <w:p w14:paraId="451D4013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14:paraId="0E2FF6A4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6115ADF8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17BFEC5F" w14:textId="77777777" w:rsidR="006F3952" w:rsidRPr="005504A6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9" w:type="dxa"/>
          </w:tcPr>
          <w:p w14:paraId="38DBB3DB" w14:textId="77777777" w:rsidR="00D916B8" w:rsidRDefault="00D916B8" w:rsidP="00D916B8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Pr="005504A6">
              <w:rPr>
                <w:rFonts w:ascii="Times New Roman" w:hAnsi="Times New Roman" w:cs="Times New Roman"/>
              </w:rPr>
              <w:t xml:space="preserve">, </w:t>
            </w:r>
            <w:r w:rsidR="00F91EA3">
              <w:rPr>
                <w:rFonts w:ascii="Times New Roman" w:hAnsi="Times New Roman" w:cs="Times New Roman"/>
              </w:rPr>
              <w:t>Sofie Lundsfryd</w:t>
            </w:r>
            <w:r w:rsidR="001413F5">
              <w:rPr>
                <w:rFonts w:ascii="Times New Roman" w:hAnsi="Times New Roman" w:cs="Times New Roman"/>
              </w:rPr>
              <w:t xml:space="preserve"> Pedersen</w:t>
            </w:r>
            <w:r w:rsidR="006640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F91EA3">
              <w:rPr>
                <w:rFonts w:ascii="Times New Roman" w:hAnsi="Times New Roman" w:cs="Times New Roman"/>
                <w:b/>
              </w:rPr>
              <w:t>S</w:t>
            </w:r>
            <w:r w:rsidR="001413F5">
              <w:rPr>
                <w:rFonts w:ascii="Times New Roman" w:hAnsi="Times New Roman" w:cs="Times New Roman"/>
                <w:b/>
              </w:rPr>
              <w:t>P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F1120">
              <w:rPr>
                <w:rFonts w:ascii="Times New Roman" w:hAnsi="Times New Roman" w:cs="Times New Roman"/>
              </w:rPr>
              <w:t>Mikkel Christensen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DF1120">
              <w:rPr>
                <w:rFonts w:ascii="Times New Roman" w:hAnsi="Times New Roman" w:cs="Times New Roman"/>
                <w:b/>
              </w:rPr>
              <w:t>MC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 w:rsidRPr="005504A6">
              <w:rPr>
                <w:rFonts w:ascii="Times New Roman" w:hAnsi="Times New Roman" w:cs="Times New Roman"/>
              </w:rPr>
              <w:t>,</w:t>
            </w:r>
            <w:r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Pr="00C1006F">
              <w:rPr>
                <w:rFonts w:ascii="Times New Roman" w:hAnsi="Times New Roman" w:cs="Times New Roman"/>
              </w:rPr>
              <w:t xml:space="preserve">Bjørn </w:t>
            </w:r>
            <w:r>
              <w:rPr>
                <w:rFonts w:ascii="Times New Roman" w:hAnsi="Times New Roman" w:cs="Times New Roman"/>
              </w:rPr>
              <w:t xml:space="preserve">Riber Jensen </w:t>
            </w:r>
            <w:r>
              <w:rPr>
                <w:rFonts w:ascii="Times New Roman" w:hAnsi="Times New Roman" w:cs="Times New Roman"/>
                <w:b/>
              </w:rPr>
              <w:t>(BJ)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Rie Rasmussen</w:t>
            </w:r>
            <w:r w:rsidRPr="005504A6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</w:rPr>
              <w:t>RR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 w:rsidR="00F91EA3">
              <w:rPr>
                <w:rFonts w:ascii="Times New Roman" w:eastAsia="Calibri" w:hAnsi="Times New Roman" w:cs="Times New Roman"/>
                <w:bCs/>
              </w:rPr>
              <w:t xml:space="preserve"> og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Zakaria Naser </w:t>
            </w:r>
            <w:r>
              <w:rPr>
                <w:rFonts w:ascii="Times New Roman" w:eastAsia="Calibri" w:hAnsi="Times New Roman" w:cs="Times New Roman"/>
                <w:b/>
              </w:rPr>
              <w:t>(ZN</w:t>
            </w:r>
            <w:r w:rsidRPr="00E83B59">
              <w:rPr>
                <w:rFonts w:ascii="Times New Roman" w:eastAsia="Calibri" w:hAnsi="Times New Roman" w:cs="Times New Roman"/>
                <w:b/>
              </w:rPr>
              <w:t>)</w:t>
            </w:r>
          </w:p>
          <w:p w14:paraId="5F8FAD00" w14:textId="77777777" w:rsidR="00EA7994" w:rsidRPr="005504A6" w:rsidRDefault="00EA7994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14:paraId="08A924D6" w14:textId="77777777"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14:paraId="5BF6D8FE" w14:textId="77777777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14:paraId="27EF6B68" w14:textId="77777777" w:rsidR="008D65BF" w:rsidRPr="008D65BF" w:rsidRDefault="00401E27" w:rsidP="008D65BF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</w:p>
    <w:p w14:paraId="26F8342C" w14:textId="77777777" w:rsidR="00DC5368" w:rsidRDefault="001F349B" w:rsidP="00751577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14:paraId="1AF64917" w14:textId="77777777" w:rsidR="008D65BF" w:rsidRPr="00751577" w:rsidRDefault="008D65BF" w:rsidP="008D65B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Godkendt</w:t>
      </w:r>
    </w:p>
    <w:p w14:paraId="755EA74F" w14:textId="77777777" w:rsidR="00D96E14" w:rsidRDefault="00F30DF0" w:rsidP="00BF333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Godkendelse af referat fra</w:t>
      </w:r>
      <w:r w:rsidR="00BF3339">
        <w:rPr>
          <w:rFonts w:ascii="Times New Roman" w:hAnsi="Times New Roman" w:cs="Times New Roman"/>
          <w:szCs w:val="24"/>
        </w:rPr>
        <w:t xml:space="preserve"> bestyrelses</w:t>
      </w:r>
      <w:r w:rsidR="00751577">
        <w:rPr>
          <w:rFonts w:ascii="Times New Roman" w:hAnsi="Times New Roman" w:cs="Times New Roman"/>
          <w:szCs w:val="24"/>
        </w:rPr>
        <w:t>møde</w:t>
      </w:r>
      <w:r>
        <w:rPr>
          <w:rFonts w:ascii="Times New Roman" w:hAnsi="Times New Roman" w:cs="Times New Roman"/>
          <w:szCs w:val="24"/>
        </w:rPr>
        <w:t xml:space="preserve"> d. </w:t>
      </w:r>
      <w:r w:rsidR="00420C75">
        <w:rPr>
          <w:rFonts w:ascii="Times New Roman" w:hAnsi="Times New Roman" w:cs="Times New Roman"/>
          <w:szCs w:val="24"/>
        </w:rPr>
        <w:t>25</w:t>
      </w:r>
      <w:r>
        <w:rPr>
          <w:rFonts w:ascii="Times New Roman" w:hAnsi="Times New Roman" w:cs="Times New Roman"/>
          <w:szCs w:val="24"/>
        </w:rPr>
        <w:t>/</w:t>
      </w:r>
      <w:r w:rsidR="00C10187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-20</w:t>
      </w:r>
      <w:r w:rsidR="00420C75">
        <w:rPr>
          <w:rFonts w:ascii="Times New Roman" w:hAnsi="Times New Roman" w:cs="Times New Roman"/>
          <w:szCs w:val="24"/>
        </w:rPr>
        <w:t>20</w:t>
      </w:r>
    </w:p>
    <w:p w14:paraId="4B456521" w14:textId="77777777" w:rsidR="008D65BF" w:rsidRDefault="008D65BF" w:rsidP="008D65B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Godkendt</w:t>
      </w:r>
    </w:p>
    <w:p w14:paraId="40457E54" w14:textId="77777777" w:rsidR="00D96E14" w:rsidRDefault="00401E27" w:rsidP="00BF333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14:paraId="450C201A" w14:textId="77777777" w:rsidR="008D65BF" w:rsidRDefault="008D65BF" w:rsidP="008D65B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</w:t>
      </w:r>
    </w:p>
    <w:p w14:paraId="7D385923" w14:textId="77777777" w:rsidR="00D96E14" w:rsidRDefault="00401E27" w:rsidP="00BF333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14:paraId="75C08FCB" w14:textId="77777777" w:rsidR="008D65BF" w:rsidRDefault="008D65BF" w:rsidP="008D65B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</w:t>
      </w:r>
    </w:p>
    <w:p w14:paraId="534A329E" w14:textId="6084BD13" w:rsidR="002562A4" w:rsidRDefault="002562A4" w:rsidP="00136535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5F5679DC" w14:textId="138DE5B6" w:rsidR="002562A4" w:rsidRDefault="002562A4" w:rsidP="00136535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45B2231A" w14:textId="5DF967D2" w:rsidR="002562A4" w:rsidRDefault="002562A4" w:rsidP="00136535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4410D927" w14:textId="77777777" w:rsidR="002562A4" w:rsidRPr="00136535" w:rsidRDefault="002562A4" w:rsidP="00136535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39716F7A" w14:textId="77777777"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</w:p>
    <w:p w14:paraId="4FCE5BFC" w14:textId="77777777" w:rsidR="004C131B" w:rsidRDefault="007F5C8C" w:rsidP="00FC034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  <w:r w:rsidR="001D5BBC" w:rsidRPr="00A56ADC">
        <w:rPr>
          <w:rFonts w:ascii="Times New Roman" w:hAnsi="Times New Roman" w:cs="Times New Roman"/>
          <w:szCs w:val="24"/>
        </w:rPr>
        <w:t xml:space="preserve"> </w:t>
      </w:r>
      <w:r w:rsidR="0066404D">
        <w:rPr>
          <w:rFonts w:ascii="Times New Roman" w:hAnsi="Times New Roman" w:cs="Times New Roman"/>
          <w:szCs w:val="24"/>
        </w:rPr>
        <w:t xml:space="preserve">v. </w:t>
      </w:r>
      <w:r w:rsidR="0066404D">
        <w:rPr>
          <w:rFonts w:ascii="Times New Roman" w:hAnsi="Times New Roman" w:cs="Times New Roman"/>
          <w:i/>
          <w:szCs w:val="24"/>
        </w:rPr>
        <w:t>Den økonomiansvarlig</w:t>
      </w:r>
      <w:r w:rsidR="00C10187">
        <w:rPr>
          <w:rFonts w:ascii="Times New Roman" w:hAnsi="Times New Roman" w:cs="Times New Roman"/>
          <w:i/>
          <w:szCs w:val="24"/>
        </w:rPr>
        <w:t>e + formanden</w:t>
      </w:r>
      <w:r w:rsidR="0066404D">
        <w:rPr>
          <w:rFonts w:ascii="Times New Roman" w:hAnsi="Times New Roman" w:cs="Times New Roman"/>
          <w:szCs w:val="24"/>
        </w:rPr>
        <w:t xml:space="preserve"> (</w:t>
      </w:r>
      <w:r w:rsidR="0066404D">
        <w:rPr>
          <w:rFonts w:ascii="Times New Roman" w:hAnsi="Times New Roman" w:cs="Times New Roman"/>
          <w:b/>
          <w:szCs w:val="24"/>
        </w:rPr>
        <w:t>BJ</w:t>
      </w:r>
      <w:r w:rsidR="00C10187">
        <w:rPr>
          <w:rFonts w:ascii="Times New Roman" w:hAnsi="Times New Roman" w:cs="Times New Roman"/>
          <w:bCs/>
          <w:szCs w:val="24"/>
        </w:rPr>
        <w:t xml:space="preserve"> og </w:t>
      </w:r>
      <w:r w:rsidR="00C10187">
        <w:rPr>
          <w:rFonts w:ascii="Times New Roman" w:hAnsi="Times New Roman" w:cs="Times New Roman"/>
          <w:b/>
          <w:szCs w:val="24"/>
        </w:rPr>
        <w:t>ZN</w:t>
      </w:r>
      <w:r w:rsidR="0066404D">
        <w:rPr>
          <w:rFonts w:ascii="Times New Roman" w:hAnsi="Times New Roman" w:cs="Times New Roman"/>
          <w:szCs w:val="24"/>
        </w:rPr>
        <w:t>)</w:t>
      </w:r>
    </w:p>
    <w:p w14:paraId="3AABA305" w14:textId="77777777" w:rsidR="00C10187" w:rsidRDefault="00C10187" w:rsidP="0062138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 w:rsidRPr="00621385">
        <w:rPr>
          <w:rFonts w:ascii="Times New Roman" w:hAnsi="Times New Roman" w:cs="Times New Roman"/>
          <w:szCs w:val="24"/>
        </w:rPr>
        <w:t>Regnskab</w:t>
      </w:r>
    </w:p>
    <w:p w14:paraId="6599D3CD" w14:textId="4A86CAF8" w:rsidR="008D65BF" w:rsidRDefault="008D65BF" w:rsidP="008D65BF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 afventer svar</w:t>
      </w:r>
      <w:r w:rsidR="0024462E">
        <w:rPr>
          <w:rFonts w:ascii="Times New Roman" w:hAnsi="Times New Roman" w:cs="Times New Roman"/>
          <w:szCs w:val="24"/>
        </w:rPr>
        <w:t xml:space="preserve"> fra Lene</w:t>
      </w:r>
      <w:r>
        <w:rPr>
          <w:rFonts w:ascii="Times New Roman" w:hAnsi="Times New Roman" w:cs="Times New Roman"/>
          <w:szCs w:val="24"/>
        </w:rPr>
        <w:t xml:space="preserve"> på et spørgsmål vedr. regnskabet</w:t>
      </w:r>
      <w:r w:rsidR="00E720A4">
        <w:rPr>
          <w:rFonts w:ascii="Times New Roman" w:hAnsi="Times New Roman" w:cs="Times New Roman"/>
          <w:szCs w:val="24"/>
        </w:rPr>
        <w:t xml:space="preserve">, når hun er tilbage fra ferie i morgen d. 20., derefter indsender Bjørn regnskabet til </w:t>
      </w:r>
      <w:proofErr w:type="spellStart"/>
      <w:r w:rsidR="00E720A4">
        <w:rPr>
          <w:rFonts w:ascii="Times New Roman" w:hAnsi="Times New Roman" w:cs="Times New Roman"/>
          <w:szCs w:val="24"/>
        </w:rPr>
        <w:t>Jeevan</w:t>
      </w:r>
      <w:proofErr w:type="spellEnd"/>
    </w:p>
    <w:p w14:paraId="595F4945" w14:textId="77777777" w:rsidR="005462DA" w:rsidRDefault="005462DA" w:rsidP="0062138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Handicappuljen</w:t>
      </w:r>
    </w:p>
    <w:p w14:paraId="378AC830" w14:textId="77777777" w:rsidR="00E720A4" w:rsidRPr="00621385" w:rsidRDefault="00E720A4" w:rsidP="00E720A4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 har indsendt oversigt med forslag til det kommende års arrangementer til Katrine, som har brugt det til ansøgning af handicappuljen. Projektperioden for handicappuljen er fra juli 2020-juni 2021, og derfor bliver der søgt til og med landsmøde 2021</w:t>
      </w:r>
    </w:p>
    <w:p w14:paraId="622EB765" w14:textId="77777777" w:rsidR="001C07F5" w:rsidRDefault="00257D4F" w:rsidP="005E642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  <w:r w:rsidR="007F5C8C" w:rsidRPr="00A56ADC">
        <w:rPr>
          <w:rFonts w:ascii="Times New Roman" w:hAnsi="Times New Roman" w:cs="Times New Roman"/>
          <w:szCs w:val="24"/>
        </w:rPr>
        <w:t xml:space="preserve"> </w:t>
      </w:r>
      <w:r w:rsidR="001D5BBC" w:rsidRPr="00A56ADC">
        <w:rPr>
          <w:rFonts w:ascii="Times New Roman" w:hAnsi="Times New Roman" w:cs="Times New Roman"/>
          <w:szCs w:val="24"/>
        </w:rPr>
        <w:t>v.</w:t>
      </w:r>
      <w:r w:rsidR="0066404D">
        <w:rPr>
          <w:rFonts w:ascii="Times New Roman" w:hAnsi="Times New Roman" w:cs="Times New Roman"/>
          <w:szCs w:val="24"/>
        </w:rPr>
        <w:t xml:space="preserve"> </w:t>
      </w:r>
      <w:r w:rsidR="0066404D">
        <w:rPr>
          <w:rFonts w:ascii="Times New Roman" w:hAnsi="Times New Roman" w:cs="Times New Roman"/>
          <w:i/>
          <w:szCs w:val="24"/>
        </w:rPr>
        <w:t>Den bladansvarlige</w:t>
      </w:r>
      <w:r w:rsidR="0066404D">
        <w:rPr>
          <w:rFonts w:ascii="Times New Roman" w:hAnsi="Times New Roman" w:cs="Times New Roman"/>
          <w:szCs w:val="24"/>
        </w:rPr>
        <w:t xml:space="preserve"> (</w:t>
      </w:r>
      <w:r w:rsidR="0066404D">
        <w:rPr>
          <w:rFonts w:ascii="Times New Roman" w:hAnsi="Times New Roman" w:cs="Times New Roman"/>
          <w:b/>
          <w:szCs w:val="24"/>
        </w:rPr>
        <w:t>MC</w:t>
      </w:r>
      <w:r w:rsidR="0066404D">
        <w:rPr>
          <w:rFonts w:ascii="Times New Roman" w:hAnsi="Times New Roman" w:cs="Times New Roman"/>
          <w:szCs w:val="24"/>
        </w:rPr>
        <w:t>)</w:t>
      </w:r>
    </w:p>
    <w:p w14:paraId="353E955A" w14:textId="66F213D7" w:rsidR="00F961D8" w:rsidRDefault="00F961D8" w:rsidP="00B45BB6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Temaet på det aktuelle blad blev ændret pga. </w:t>
      </w:r>
      <w:proofErr w:type="spellStart"/>
      <w:r>
        <w:rPr>
          <w:rFonts w:ascii="Times New Roman" w:hAnsi="Times New Roman" w:cs="Times New Roman"/>
          <w:szCs w:val="24"/>
        </w:rPr>
        <w:t>corona</w:t>
      </w:r>
      <w:proofErr w:type="spellEnd"/>
      <w:r>
        <w:rPr>
          <w:rFonts w:ascii="Times New Roman" w:hAnsi="Times New Roman" w:cs="Times New Roman"/>
          <w:szCs w:val="24"/>
        </w:rPr>
        <w:t xml:space="preserve">-situationen, og bladet er snart klar til </w:t>
      </w:r>
      <w:r w:rsidR="005E2AE0">
        <w:rPr>
          <w:rFonts w:ascii="Times New Roman" w:hAnsi="Times New Roman" w:cs="Times New Roman"/>
          <w:szCs w:val="24"/>
        </w:rPr>
        <w:t>at blive sendt ud</w:t>
      </w:r>
    </w:p>
    <w:p w14:paraId="3CF47A9B" w14:textId="77777777" w:rsidR="00B45BB6" w:rsidRDefault="0026166C" w:rsidP="00B45BB6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27. juli </w:t>
      </w:r>
      <w:r w:rsidR="00F961D8">
        <w:rPr>
          <w:rFonts w:ascii="Times New Roman" w:hAnsi="Times New Roman" w:cs="Times New Roman"/>
          <w:szCs w:val="24"/>
        </w:rPr>
        <w:t>er læser-</w:t>
      </w:r>
      <w:r>
        <w:rPr>
          <w:rFonts w:ascii="Times New Roman" w:hAnsi="Times New Roman" w:cs="Times New Roman"/>
          <w:szCs w:val="24"/>
        </w:rPr>
        <w:t>deadline</w:t>
      </w:r>
      <w:r w:rsidR="00F961D8">
        <w:rPr>
          <w:rFonts w:ascii="Times New Roman" w:hAnsi="Times New Roman" w:cs="Times New Roman"/>
          <w:szCs w:val="24"/>
        </w:rPr>
        <w:t xml:space="preserve"> for næste blad, vi tager en løbende snak frem imod næste blad om indhold</w:t>
      </w:r>
      <w:r w:rsidR="006A4978">
        <w:rPr>
          <w:rFonts w:ascii="Times New Roman" w:hAnsi="Times New Roman" w:cs="Times New Roman"/>
          <w:szCs w:val="24"/>
        </w:rPr>
        <w:t xml:space="preserve"> og evt. tema</w:t>
      </w:r>
    </w:p>
    <w:p w14:paraId="0A106F25" w14:textId="77777777" w:rsidR="00E74594" w:rsidRPr="0026166C" w:rsidRDefault="00257D4F" w:rsidP="00621385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lastRenderedPageBreak/>
        <w:t>Nyt fra SUMH</w:t>
      </w:r>
      <w:r w:rsidR="00080B39">
        <w:rPr>
          <w:rFonts w:ascii="Times New Roman" w:eastAsia="Calibri" w:hAnsi="Times New Roman" w:cs="Times New Roman"/>
          <w:szCs w:val="24"/>
        </w:rPr>
        <w:t xml:space="preserve"> og DUF</w:t>
      </w:r>
      <w:r w:rsidR="00854A6B">
        <w:rPr>
          <w:rFonts w:ascii="Times New Roman" w:eastAsia="Calibri" w:hAnsi="Times New Roman" w:cs="Times New Roman"/>
          <w:szCs w:val="24"/>
        </w:rPr>
        <w:t xml:space="preserve"> </w:t>
      </w:r>
      <w:r w:rsidR="00854A6B" w:rsidRPr="00A56ADC">
        <w:rPr>
          <w:rFonts w:ascii="Times New Roman" w:hAnsi="Times New Roman" w:cs="Times New Roman"/>
          <w:szCs w:val="24"/>
        </w:rPr>
        <w:t>v.</w:t>
      </w:r>
      <w:r w:rsidR="00854A6B">
        <w:rPr>
          <w:rFonts w:ascii="Times New Roman" w:hAnsi="Times New Roman" w:cs="Times New Roman"/>
          <w:szCs w:val="24"/>
        </w:rPr>
        <w:t xml:space="preserve"> </w:t>
      </w:r>
      <w:r w:rsidR="00854A6B">
        <w:rPr>
          <w:rFonts w:ascii="Times New Roman" w:hAnsi="Times New Roman" w:cs="Times New Roman"/>
          <w:i/>
          <w:szCs w:val="24"/>
        </w:rPr>
        <w:t>De SUMH- og DUF-ansvarlige</w:t>
      </w:r>
      <w:r w:rsidR="00854A6B">
        <w:rPr>
          <w:rFonts w:ascii="Times New Roman" w:hAnsi="Times New Roman" w:cs="Times New Roman"/>
          <w:szCs w:val="24"/>
        </w:rPr>
        <w:t xml:space="preserve"> (</w:t>
      </w:r>
      <w:r w:rsidR="00854A6B">
        <w:rPr>
          <w:rFonts w:ascii="Times New Roman" w:hAnsi="Times New Roman" w:cs="Times New Roman"/>
          <w:b/>
          <w:szCs w:val="24"/>
        </w:rPr>
        <w:t>MK</w:t>
      </w:r>
      <w:r w:rsidR="00854A6B">
        <w:rPr>
          <w:rFonts w:ascii="Times New Roman" w:hAnsi="Times New Roman" w:cs="Times New Roman"/>
          <w:bCs/>
          <w:szCs w:val="24"/>
        </w:rPr>
        <w:t xml:space="preserve"> og </w:t>
      </w:r>
      <w:r w:rsidR="00854A6B">
        <w:rPr>
          <w:rFonts w:ascii="Times New Roman" w:hAnsi="Times New Roman" w:cs="Times New Roman"/>
          <w:b/>
          <w:szCs w:val="24"/>
        </w:rPr>
        <w:t>RR</w:t>
      </w:r>
      <w:r w:rsidR="00854A6B">
        <w:rPr>
          <w:rFonts w:ascii="Times New Roman" w:hAnsi="Times New Roman" w:cs="Times New Roman"/>
          <w:szCs w:val="24"/>
        </w:rPr>
        <w:t>)</w:t>
      </w:r>
    </w:p>
    <w:p w14:paraId="338481F5" w14:textId="77777777" w:rsidR="0026166C" w:rsidRDefault="006A4978" w:rsidP="0026166C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Der er afholdt digitalt repræsentantskabsmøde i SUMH, processen er slut, men referatet er ikke kommet endnu. Det gik fint, men har været en lidt langstrakt og tung proces</w:t>
      </w:r>
    </w:p>
    <w:p w14:paraId="7D7A7196" w14:textId="77777777" w:rsidR="006A4978" w:rsidRPr="00621385" w:rsidRDefault="006A4978" w:rsidP="0026166C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Der er indsendt indberetninger til både SUMH og DUF, og begge kontingenter skulle også være betalt</w:t>
      </w:r>
    </w:p>
    <w:p w14:paraId="5D6482AC" w14:textId="77777777" w:rsidR="00C70988" w:rsidRPr="006A4978" w:rsidRDefault="00013B5E" w:rsidP="00E328D2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Andet fra DHF</w:t>
      </w:r>
      <w:r w:rsidR="00FF7ED5">
        <w:rPr>
          <w:rFonts w:ascii="Times New Roman" w:eastAsia="Calibri" w:hAnsi="Times New Roman" w:cs="Times New Roman"/>
          <w:szCs w:val="24"/>
        </w:rPr>
        <w:t xml:space="preserve"> v. </w:t>
      </w:r>
      <w:r w:rsidR="00FF7ED5">
        <w:rPr>
          <w:rFonts w:ascii="Times New Roman" w:eastAsia="Calibri" w:hAnsi="Times New Roman" w:cs="Times New Roman"/>
          <w:i/>
          <w:szCs w:val="24"/>
        </w:rPr>
        <w:t>Formanden</w:t>
      </w:r>
      <w:r w:rsidR="00653F74">
        <w:rPr>
          <w:rFonts w:ascii="Times New Roman" w:eastAsia="Calibri" w:hAnsi="Times New Roman" w:cs="Times New Roman"/>
          <w:szCs w:val="24"/>
        </w:rPr>
        <w:t xml:space="preserve"> (</w:t>
      </w:r>
      <w:r w:rsidR="00653F74">
        <w:rPr>
          <w:rFonts w:ascii="Times New Roman" w:eastAsia="Calibri" w:hAnsi="Times New Roman" w:cs="Times New Roman"/>
          <w:b/>
          <w:szCs w:val="24"/>
        </w:rPr>
        <w:t>ZN</w:t>
      </w:r>
      <w:r w:rsidR="00653F74">
        <w:rPr>
          <w:rFonts w:ascii="Times New Roman" w:eastAsia="Calibri" w:hAnsi="Times New Roman" w:cs="Times New Roman"/>
          <w:szCs w:val="24"/>
        </w:rPr>
        <w:t>)</w:t>
      </w:r>
    </w:p>
    <w:p w14:paraId="73F5F1FF" w14:textId="77777777" w:rsidR="006A4978" w:rsidRPr="00E328D2" w:rsidRDefault="006A4978" w:rsidP="006A4978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Som udgangspunkt er næste HB-møde 20. juni, vi afventer dog beslutning om, om det bliver fysisk eller online</w:t>
      </w:r>
    </w:p>
    <w:p w14:paraId="3D51CAF5" w14:textId="77777777" w:rsidR="002823B6" w:rsidRPr="000F6888" w:rsidRDefault="00F27E72" w:rsidP="00E328D2">
      <w:pPr>
        <w:pStyle w:val="Listeafsnit"/>
        <w:numPr>
          <w:ilvl w:val="1"/>
          <w:numId w:val="1"/>
        </w:numPr>
        <w:rPr>
          <w:rStyle w:val="5yl5"/>
          <w:rFonts w:ascii="Times New Roman" w:hAnsi="Times New Roman" w:cs="Times New Roman"/>
          <w:szCs w:val="24"/>
        </w:rPr>
      </w:pPr>
      <w:r w:rsidRPr="00F27E72">
        <w:rPr>
          <w:rStyle w:val="5yl5"/>
          <w:rFonts w:ascii="Times New Roman" w:hAnsi="Times New Roman" w:cs="Times New Roman"/>
        </w:rPr>
        <w:t>Eksterne henvendelser</w:t>
      </w:r>
    </w:p>
    <w:p w14:paraId="05E3F4A5" w14:textId="77777777" w:rsidR="000F6888" w:rsidRPr="000F6888" w:rsidRDefault="000F6888" w:rsidP="000F6888">
      <w:pPr>
        <w:pStyle w:val="Listeafsnit"/>
        <w:numPr>
          <w:ilvl w:val="2"/>
          <w:numId w:val="1"/>
        </w:numPr>
        <w:rPr>
          <w:rStyle w:val="5yl5"/>
          <w:rFonts w:ascii="Times New Roman" w:hAnsi="Times New Roman" w:cs="Times New Roman"/>
          <w:szCs w:val="24"/>
        </w:rPr>
      </w:pPr>
      <w:r>
        <w:rPr>
          <w:rStyle w:val="5yl5"/>
          <w:rFonts w:ascii="Times New Roman" w:hAnsi="Times New Roman" w:cs="Times New Roman"/>
        </w:rPr>
        <w:t xml:space="preserve">ZN skulle i marts have holdt oplæg om UK på Rosengårdskolen, det blev selvfølgelig aflyst pga. </w:t>
      </w:r>
      <w:proofErr w:type="spellStart"/>
      <w:r>
        <w:rPr>
          <w:rStyle w:val="5yl5"/>
          <w:rFonts w:ascii="Times New Roman" w:hAnsi="Times New Roman" w:cs="Times New Roman"/>
        </w:rPr>
        <w:t>corona</w:t>
      </w:r>
      <w:proofErr w:type="spellEnd"/>
      <w:r>
        <w:rPr>
          <w:rStyle w:val="5yl5"/>
          <w:rFonts w:ascii="Times New Roman" w:hAnsi="Times New Roman" w:cs="Times New Roman"/>
        </w:rPr>
        <w:t>-situationen, vi afventer en evt. ny dato</w:t>
      </w:r>
    </w:p>
    <w:p w14:paraId="152D170A" w14:textId="77777777" w:rsidR="000F6888" w:rsidRPr="00E328D2" w:rsidRDefault="000F6888" w:rsidP="000F6888">
      <w:pPr>
        <w:pStyle w:val="Listeafsnit"/>
        <w:numPr>
          <w:ilvl w:val="2"/>
          <w:numId w:val="1"/>
        </w:numPr>
        <w:rPr>
          <w:rStyle w:val="5yl5"/>
          <w:rFonts w:ascii="Times New Roman" w:hAnsi="Times New Roman" w:cs="Times New Roman"/>
          <w:szCs w:val="24"/>
        </w:rPr>
      </w:pPr>
      <w:r>
        <w:rPr>
          <w:rStyle w:val="5yl5"/>
          <w:rFonts w:ascii="Times New Roman" w:hAnsi="Times New Roman" w:cs="Times New Roman"/>
        </w:rPr>
        <w:t xml:space="preserve">ZN har fået invitation til møder i København og Århus i </w:t>
      </w:r>
      <w:proofErr w:type="spellStart"/>
      <w:r>
        <w:rPr>
          <w:rStyle w:val="5yl5"/>
          <w:rFonts w:ascii="Times New Roman" w:hAnsi="Times New Roman" w:cs="Times New Roman"/>
        </w:rPr>
        <w:t>NVC’s</w:t>
      </w:r>
      <w:proofErr w:type="spellEnd"/>
      <w:r>
        <w:rPr>
          <w:rStyle w:val="5yl5"/>
          <w:rFonts w:ascii="Times New Roman" w:hAnsi="Times New Roman" w:cs="Times New Roman"/>
        </w:rPr>
        <w:t xml:space="preserve"> </w:t>
      </w:r>
      <w:proofErr w:type="spellStart"/>
      <w:r>
        <w:rPr>
          <w:rStyle w:val="5yl5"/>
          <w:rFonts w:ascii="Times New Roman" w:hAnsi="Times New Roman" w:cs="Times New Roman"/>
        </w:rPr>
        <w:t>funktionhinderråd</w:t>
      </w:r>
      <w:proofErr w:type="spellEnd"/>
      <w:r>
        <w:rPr>
          <w:rStyle w:val="5yl5"/>
          <w:rFonts w:ascii="Times New Roman" w:hAnsi="Times New Roman" w:cs="Times New Roman"/>
        </w:rPr>
        <w:t xml:space="preserve">/handicapråd – vi afventer, hvad det bliver til (pga. </w:t>
      </w:r>
      <w:proofErr w:type="spellStart"/>
      <w:r>
        <w:rPr>
          <w:rStyle w:val="5yl5"/>
          <w:rFonts w:ascii="Times New Roman" w:hAnsi="Times New Roman" w:cs="Times New Roman"/>
        </w:rPr>
        <w:t>corona</w:t>
      </w:r>
      <w:proofErr w:type="spellEnd"/>
      <w:r>
        <w:rPr>
          <w:rStyle w:val="5yl5"/>
          <w:rFonts w:ascii="Times New Roman" w:hAnsi="Times New Roman" w:cs="Times New Roman"/>
        </w:rPr>
        <w:t>-situationen)</w:t>
      </w:r>
    </w:p>
    <w:p w14:paraId="7DD99DD7" w14:textId="77777777" w:rsidR="009E74CB" w:rsidRPr="009E74CB" w:rsidRDefault="009E74CB" w:rsidP="009E74CB">
      <w:pPr>
        <w:pStyle w:val="Listeafsnit"/>
        <w:ind w:left="2160"/>
        <w:rPr>
          <w:rFonts w:ascii="Times New Roman" w:hAnsi="Times New Roman" w:cs="Times New Roman"/>
          <w:szCs w:val="24"/>
        </w:rPr>
      </w:pPr>
    </w:p>
    <w:p w14:paraId="20893EB0" w14:textId="77777777" w:rsidR="00317038" w:rsidRDefault="00E74594" w:rsidP="0031703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Landsmøde</w:t>
      </w:r>
    </w:p>
    <w:p w14:paraId="4C36A9E6" w14:textId="77777777" w:rsidR="00FA536C" w:rsidRPr="000F6888" w:rsidRDefault="00393ECC" w:rsidP="00B530F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S</w:t>
      </w:r>
      <w:r w:rsidR="00B747DD">
        <w:rPr>
          <w:rFonts w:ascii="Times New Roman" w:hAnsi="Times New Roman" w:cs="Times New Roman"/>
          <w:szCs w:val="24"/>
        </w:rPr>
        <w:t>tatus</w:t>
      </w:r>
      <w:r>
        <w:rPr>
          <w:rFonts w:ascii="Times New Roman" w:hAnsi="Times New Roman" w:cs="Times New Roman"/>
          <w:szCs w:val="24"/>
        </w:rPr>
        <w:t xml:space="preserve"> – hvad er vores muligheder, og hvad giver mest mening?</w:t>
      </w:r>
    </w:p>
    <w:p w14:paraId="314D2AB4" w14:textId="77777777" w:rsidR="00B91214" w:rsidRPr="00B91214" w:rsidRDefault="0093160A" w:rsidP="000F6888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Vi bliver enige om at det giver mest mening at gøre brug af dispensationen fra DHF og rykke landsmødet til næste forår</w:t>
      </w:r>
    </w:p>
    <w:p w14:paraId="41084C96" w14:textId="7BF4323E" w:rsidR="002339E5" w:rsidRPr="00B91214" w:rsidRDefault="0093160A" w:rsidP="00B9121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ZN kontakter de relevante for orientering, og vi melder ud til medlemmerne både på Facebook og i bladet</w:t>
      </w:r>
    </w:p>
    <w:p w14:paraId="16E776FF" w14:textId="62386A9C" w:rsidR="002339E5" w:rsidRDefault="002339E5" w:rsidP="00621385">
      <w:pPr>
        <w:pStyle w:val="Listeafsnit"/>
        <w:ind w:left="2160"/>
        <w:rPr>
          <w:rFonts w:ascii="Times New Roman" w:hAnsi="Times New Roman" w:cs="Times New Roman"/>
          <w:b/>
          <w:szCs w:val="24"/>
        </w:rPr>
      </w:pPr>
    </w:p>
    <w:p w14:paraId="295EC6B4" w14:textId="77777777" w:rsidR="00B91214" w:rsidRPr="00621385" w:rsidRDefault="00B91214" w:rsidP="00621385">
      <w:pPr>
        <w:pStyle w:val="Listeafsnit"/>
        <w:ind w:left="2160"/>
        <w:rPr>
          <w:rFonts w:ascii="Times New Roman" w:hAnsi="Times New Roman" w:cs="Times New Roman"/>
          <w:b/>
          <w:szCs w:val="24"/>
        </w:rPr>
      </w:pPr>
    </w:p>
    <w:p w14:paraId="3B0BF748" w14:textId="77777777" w:rsidR="009E74CB" w:rsidRPr="00B02124" w:rsidRDefault="007F5C8C" w:rsidP="00B02124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Arrangementer</w:t>
      </w:r>
    </w:p>
    <w:p w14:paraId="551A496A" w14:textId="77777777" w:rsidR="00093D93" w:rsidRDefault="00093D93" w:rsidP="0090163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Kommende arrangementer</w:t>
      </w:r>
    </w:p>
    <w:p w14:paraId="6C7F538D" w14:textId="77777777" w:rsidR="008A5EE7" w:rsidRDefault="008A5EE7" w:rsidP="00093D9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Den Gode Oplevelse</w:t>
      </w:r>
    </w:p>
    <w:p w14:paraId="6BB54593" w14:textId="53B5773B" w:rsidR="000F6888" w:rsidRDefault="00D751FF" w:rsidP="000F6888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Erna (og Susanne) har kontaktet os om muligheden for at afholde et weekendarrangement med støtte fra legatmidler fra </w:t>
      </w:r>
      <w:proofErr w:type="spellStart"/>
      <w:r>
        <w:rPr>
          <w:rFonts w:ascii="Times New Roman" w:hAnsi="Times New Roman" w:cs="Times New Roman"/>
          <w:szCs w:val="24"/>
        </w:rPr>
        <w:t>Bevica</w:t>
      </w:r>
      <w:proofErr w:type="spellEnd"/>
      <w:r>
        <w:rPr>
          <w:rFonts w:ascii="Times New Roman" w:hAnsi="Times New Roman" w:cs="Times New Roman"/>
          <w:szCs w:val="24"/>
        </w:rPr>
        <w:t xml:space="preserve"> og Vanførefondens ”Den Gode Oplevelse”. Susanne foreslår, at temaet ”Ensomhed og fællesskab(er)”, som vi fandt på under brainstorm på seneste møde, evt. kan bruges i den forbindelse, og at julekurset kunne være en mulighed for afholdelse af hensyn til planlægning og tidsfrister ift. ansøgning osv. Det er der stemning for i bestyrelsen, og det aftales, at et par stykker fra bestyrelsen afholder videomøde med Susanne og Erna snart for at planlægge nærmere</w:t>
      </w:r>
    </w:p>
    <w:p w14:paraId="243B1443" w14:textId="215B8DC6" w:rsidR="00093D93" w:rsidRDefault="00B02124" w:rsidP="00093D9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Temaweekend</w:t>
      </w:r>
    </w:p>
    <w:p w14:paraId="505A9ED9" w14:textId="05DF61AC" w:rsidR="00570366" w:rsidRDefault="00570366" w:rsidP="00570366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Vi begynder at kigge på planlægning osv. på næste møde, når vi er tættere på yderligere genåbning, og vi ved mere om </w:t>
      </w:r>
      <w:proofErr w:type="spellStart"/>
      <w:r>
        <w:rPr>
          <w:rFonts w:ascii="Times New Roman" w:hAnsi="Times New Roman" w:cs="Times New Roman"/>
          <w:szCs w:val="24"/>
        </w:rPr>
        <w:t>corona</w:t>
      </w:r>
      <w:proofErr w:type="spellEnd"/>
      <w:r>
        <w:rPr>
          <w:rFonts w:ascii="Times New Roman" w:hAnsi="Times New Roman" w:cs="Times New Roman"/>
          <w:szCs w:val="24"/>
        </w:rPr>
        <w:t>-situationen</w:t>
      </w:r>
    </w:p>
    <w:p w14:paraId="09850B8F" w14:textId="65B2B6F5" w:rsidR="00B02124" w:rsidRDefault="00B02124" w:rsidP="00093D9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Julekursus</w:t>
      </w:r>
    </w:p>
    <w:p w14:paraId="1421CD0B" w14:textId="025E89F2" w:rsidR="00570366" w:rsidRDefault="00FE6E20" w:rsidP="00570366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 begynder planlægning snart, se pkt. 4ai</w:t>
      </w:r>
    </w:p>
    <w:p w14:paraId="50192FC9" w14:textId="77777777" w:rsidR="00930F1E" w:rsidRDefault="00B02124" w:rsidP="0090163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Andre i</w:t>
      </w:r>
      <w:r w:rsidR="007F5C8C" w:rsidRPr="00A56ADC">
        <w:rPr>
          <w:rFonts w:ascii="Times New Roman" w:hAnsi="Times New Roman" w:cs="Times New Roman"/>
          <w:szCs w:val="24"/>
        </w:rPr>
        <w:t>deer</w:t>
      </w:r>
      <w:r>
        <w:rPr>
          <w:rFonts w:ascii="Times New Roman" w:hAnsi="Times New Roman" w:cs="Times New Roman"/>
          <w:szCs w:val="24"/>
        </w:rPr>
        <w:t>?</w:t>
      </w:r>
    </w:p>
    <w:p w14:paraId="714B0CC1" w14:textId="2EA47B4A" w:rsidR="001A2883" w:rsidRDefault="00B02124" w:rsidP="001A288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Evt. (online)-arrangementer henover sommeren?</w:t>
      </w:r>
    </w:p>
    <w:p w14:paraId="771A8E69" w14:textId="3AF235E6" w:rsidR="006F1E4E" w:rsidRDefault="006F1E4E" w:rsidP="006F1E4E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BJ, MC og SP går videre med planlægning af online-arrangementer</w:t>
      </w:r>
    </w:p>
    <w:p w14:paraId="6735470A" w14:textId="77777777" w:rsidR="00BD5C6A" w:rsidRPr="0090163E" w:rsidRDefault="00BD5C6A" w:rsidP="001A288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Andet?</w:t>
      </w:r>
    </w:p>
    <w:p w14:paraId="01F33F73" w14:textId="77777777" w:rsidR="00D5283A" w:rsidRPr="00930F1E" w:rsidRDefault="00D5283A" w:rsidP="00930F1E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6BD5D912" w14:textId="77777777" w:rsidR="007F6F63" w:rsidRDefault="00930F1E" w:rsidP="007F6F6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Opgaver til medlemmer udenfor bestyrelsen </w:t>
      </w:r>
    </w:p>
    <w:p w14:paraId="05F56D86" w14:textId="77777777" w:rsidR="007F6F63" w:rsidRDefault="007F6F63" w:rsidP="00DF112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 w:rsidRPr="00A56ADC">
        <w:rPr>
          <w:rFonts w:ascii="Times New Roman" w:hAnsi="Times New Roman" w:cs="Times New Roman"/>
          <w:szCs w:val="24"/>
        </w:rPr>
        <w:t>deer?</w:t>
      </w:r>
    </w:p>
    <w:p w14:paraId="337759F7" w14:textId="77777777"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04C3199F" w14:textId="77777777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Diverse</w:t>
      </w:r>
    </w:p>
    <w:p w14:paraId="4BBAA7C7" w14:textId="23187A38" w:rsidR="009E1D64" w:rsidRDefault="008F6876" w:rsidP="00B7417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</w:p>
    <w:p w14:paraId="7D158AC9" w14:textId="20465DCC" w:rsidR="00D670E0" w:rsidRDefault="00D670E0" w:rsidP="00D670E0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Sandsynligvis slut-maj eller start-juni, vi aftaler nærmere i vores Facebook-gruppe</w:t>
      </w:r>
    </w:p>
    <w:p w14:paraId="52C34DEA" w14:textId="77777777"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>
        <w:rPr>
          <w:rFonts w:ascii="Times New Roman" w:hAnsi="Times New Roman" w:cs="Times New Roman"/>
          <w:szCs w:val="24"/>
        </w:rPr>
        <w:t>ud</w:t>
      </w:r>
    </w:p>
    <w:p w14:paraId="2990F4EF" w14:textId="77777777"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39113005" w14:textId="77777777" w:rsidR="00EC2BDB" w:rsidRPr="004E4669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14:paraId="636BF652" w14:textId="77777777" w:rsidR="00230B6A" w:rsidRDefault="00230B6A" w:rsidP="007F5C8C">
      <w:pPr>
        <w:rPr>
          <w:rFonts w:ascii="Times New Roman" w:hAnsi="Times New Roman" w:cs="Times New Roman"/>
          <w:szCs w:val="24"/>
        </w:rPr>
      </w:pPr>
    </w:p>
    <w:p w14:paraId="3FD5A512" w14:textId="77777777" w:rsidR="006A656F" w:rsidRPr="00A56ADC" w:rsidRDefault="007F5C8C" w:rsidP="007F5C8C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14:paraId="022A71FE" w14:textId="77777777" w:rsidR="009E47BA" w:rsidRPr="00A56ADC" w:rsidRDefault="003B03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Zakaria Naser</w:t>
      </w:r>
      <w:r w:rsidR="004E4669">
        <w:rPr>
          <w:rFonts w:ascii="Times New Roman" w:hAnsi="Times New Roman" w:cs="Times New Roman"/>
          <w:szCs w:val="24"/>
        </w:rPr>
        <w:br/>
        <w:t>Formand for Ungdomskredsen</w:t>
      </w:r>
    </w:p>
    <w:sectPr w:rsidR="009E47BA" w:rsidRPr="00A56ADC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18E97" w14:textId="77777777" w:rsidR="00DE6655" w:rsidRDefault="00DE6655" w:rsidP="00782526">
      <w:pPr>
        <w:spacing w:after="0" w:line="240" w:lineRule="auto"/>
      </w:pPr>
      <w:r>
        <w:separator/>
      </w:r>
    </w:p>
  </w:endnote>
  <w:endnote w:type="continuationSeparator" w:id="0">
    <w:p w14:paraId="4E9E3A91" w14:textId="77777777" w:rsidR="00DE6655" w:rsidRDefault="00DE6655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EndPr/>
        <w:sdtContent>
          <w:p w14:paraId="7B97FA9F" w14:textId="77777777" w:rsidR="0098710E" w:rsidRPr="00227612" w:rsidRDefault="0098710E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C35F7">
              <w:rPr>
                <w:rFonts w:ascii="Times New Roman" w:hAnsi="Times New Roman" w:cs="Times New Roman"/>
                <w:noProof/>
                <w:sz w:val="22"/>
              </w:rPr>
              <w:t>1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C35F7">
              <w:rPr>
                <w:rFonts w:ascii="Times New Roman" w:hAnsi="Times New Roman" w:cs="Times New Roman"/>
                <w:noProof/>
                <w:sz w:val="22"/>
              </w:rPr>
              <w:t>2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C5897" w14:textId="77777777" w:rsidR="00DE6655" w:rsidRDefault="00DE6655" w:rsidP="00782526">
      <w:pPr>
        <w:spacing w:after="0" w:line="240" w:lineRule="auto"/>
      </w:pPr>
      <w:r>
        <w:separator/>
      </w:r>
    </w:p>
  </w:footnote>
  <w:footnote w:type="continuationSeparator" w:id="0">
    <w:p w14:paraId="5B94A0AA" w14:textId="77777777" w:rsidR="00DE6655" w:rsidRDefault="00DE6655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CBA64" w14:textId="77777777" w:rsidR="0098710E" w:rsidRDefault="000D34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34B89D9F" wp14:editId="2983BAF3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10E">
      <w:tab/>
    </w:r>
    <w:r w:rsidR="009871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755C"/>
    <w:multiLevelType w:val="hybridMultilevel"/>
    <w:tmpl w:val="435A411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4FC096C"/>
    <w:multiLevelType w:val="hybridMultilevel"/>
    <w:tmpl w:val="5448B1CC"/>
    <w:numStyleLink w:val="Importeretformat4"/>
  </w:abstractNum>
  <w:abstractNum w:abstractNumId="5" w15:restartNumberingAfterBreak="0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33A17488"/>
    <w:multiLevelType w:val="hybridMultilevel"/>
    <w:tmpl w:val="AA948EC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B">
      <w:start w:val="1"/>
      <w:numFmt w:val="lowerRoman"/>
      <w:lvlText w:val="%2."/>
      <w:lvlJc w:val="right"/>
      <w:pPr>
        <w:ind w:left="2160" w:hanging="360"/>
      </w:pPr>
    </w:lvl>
    <w:lvl w:ilvl="2" w:tplc="0406000F">
      <w:start w:val="1"/>
      <w:numFmt w:val="decimal"/>
      <w:lvlText w:val="%3."/>
      <w:lvlJc w:val="lef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B27CFF"/>
    <w:multiLevelType w:val="hybridMultilevel"/>
    <w:tmpl w:val="123E2E9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4B5F2A"/>
    <w:multiLevelType w:val="hybridMultilevel"/>
    <w:tmpl w:val="2AD486FE"/>
    <w:numStyleLink w:val="Importeretformat1"/>
  </w:abstractNum>
  <w:abstractNum w:abstractNumId="10" w15:restartNumberingAfterBreak="0">
    <w:nsid w:val="4C022F9E"/>
    <w:multiLevelType w:val="hybridMultilevel"/>
    <w:tmpl w:val="2030445E"/>
    <w:numStyleLink w:val="Importeretformat2"/>
  </w:abstractNum>
  <w:abstractNum w:abstractNumId="11" w15:restartNumberingAfterBreak="0">
    <w:nsid w:val="570E7492"/>
    <w:multiLevelType w:val="hybridMultilevel"/>
    <w:tmpl w:val="564275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BE2B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B364F6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3F066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A9A47652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45CFA"/>
    <w:multiLevelType w:val="hybridMultilevel"/>
    <w:tmpl w:val="5448B1CC"/>
    <w:numStyleLink w:val="Importeretformat4"/>
  </w:abstractNum>
  <w:abstractNum w:abstractNumId="13" w15:restartNumberingAfterBreak="0">
    <w:nsid w:val="61623DAC"/>
    <w:multiLevelType w:val="hybridMultilevel"/>
    <w:tmpl w:val="3308003A"/>
    <w:lvl w:ilvl="0" w:tplc="0ABACC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521223"/>
    <w:multiLevelType w:val="hybridMultilevel"/>
    <w:tmpl w:val="2AD486FE"/>
    <w:numStyleLink w:val="Importeretformat1"/>
  </w:abstractNum>
  <w:abstractNum w:abstractNumId="15" w15:restartNumberingAfterBreak="0">
    <w:nsid w:val="66B03B8C"/>
    <w:multiLevelType w:val="hybridMultilevel"/>
    <w:tmpl w:val="AA948EC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B">
      <w:start w:val="1"/>
      <w:numFmt w:val="lowerRoman"/>
      <w:lvlText w:val="%2."/>
      <w:lvlJc w:val="right"/>
      <w:pPr>
        <w:ind w:left="2160" w:hanging="360"/>
      </w:pPr>
    </w:lvl>
    <w:lvl w:ilvl="2" w:tplc="0406000F">
      <w:start w:val="1"/>
      <w:numFmt w:val="decimal"/>
      <w:lvlText w:val="%3."/>
      <w:lvlJc w:val="lef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  <w:lvlOverride w:ilvl="0">
      <w:lvl w:ilvl="0" w:tplc="2A8A376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14A41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068A8E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AAC27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48C4A0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86D7CE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90EC7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38223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D013F2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9"/>
  </w:num>
  <w:num w:numId="6">
    <w:abstractNumId w:val="16"/>
  </w:num>
  <w:num w:numId="7">
    <w:abstractNumId w:val="10"/>
  </w:num>
  <w:num w:numId="8">
    <w:abstractNumId w:val="9"/>
    <w:lvlOverride w:ilvl="0">
      <w:startOverride w:val="4"/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13"/>
  </w:num>
  <w:num w:numId="14">
    <w:abstractNumId w:val="1"/>
  </w:num>
  <w:num w:numId="15">
    <w:abstractNumId w:val="8"/>
  </w:num>
  <w:num w:numId="16">
    <w:abstractNumId w:val="12"/>
  </w:num>
  <w:num w:numId="17">
    <w:abstractNumId w:val="14"/>
    <w:lvlOverride w:ilvl="0">
      <w:startOverride w:val="8"/>
    </w:lvlOverride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C8C"/>
    <w:rsid w:val="0001058B"/>
    <w:rsid w:val="00013B5E"/>
    <w:rsid w:val="00046F73"/>
    <w:rsid w:val="00054F4F"/>
    <w:rsid w:val="00055E30"/>
    <w:rsid w:val="00060E44"/>
    <w:rsid w:val="00061D1A"/>
    <w:rsid w:val="00067350"/>
    <w:rsid w:val="000708F2"/>
    <w:rsid w:val="0008061B"/>
    <w:rsid w:val="00080B39"/>
    <w:rsid w:val="00083AB0"/>
    <w:rsid w:val="000864CB"/>
    <w:rsid w:val="00093D93"/>
    <w:rsid w:val="000A04CC"/>
    <w:rsid w:val="000A3D94"/>
    <w:rsid w:val="000A4E5F"/>
    <w:rsid w:val="000A79C0"/>
    <w:rsid w:val="000A7C87"/>
    <w:rsid w:val="000A7D32"/>
    <w:rsid w:val="000B2B08"/>
    <w:rsid w:val="000B655E"/>
    <w:rsid w:val="000C757F"/>
    <w:rsid w:val="000C7A93"/>
    <w:rsid w:val="000D34FC"/>
    <w:rsid w:val="000D4ECB"/>
    <w:rsid w:val="000D67B5"/>
    <w:rsid w:val="000E1113"/>
    <w:rsid w:val="000E1D26"/>
    <w:rsid w:val="000F32D4"/>
    <w:rsid w:val="000F6888"/>
    <w:rsid w:val="000F72CE"/>
    <w:rsid w:val="000F756E"/>
    <w:rsid w:val="00102F1E"/>
    <w:rsid w:val="00106F96"/>
    <w:rsid w:val="00107DF4"/>
    <w:rsid w:val="0011077F"/>
    <w:rsid w:val="001141E3"/>
    <w:rsid w:val="00117CF4"/>
    <w:rsid w:val="00136535"/>
    <w:rsid w:val="0014008D"/>
    <w:rsid w:val="001413F5"/>
    <w:rsid w:val="00152CEB"/>
    <w:rsid w:val="001572B8"/>
    <w:rsid w:val="00163113"/>
    <w:rsid w:val="0016583F"/>
    <w:rsid w:val="00170EBB"/>
    <w:rsid w:val="00174048"/>
    <w:rsid w:val="00174372"/>
    <w:rsid w:val="00176EE8"/>
    <w:rsid w:val="001776CB"/>
    <w:rsid w:val="00184BD4"/>
    <w:rsid w:val="001A13FC"/>
    <w:rsid w:val="001A2883"/>
    <w:rsid w:val="001B2625"/>
    <w:rsid w:val="001B3917"/>
    <w:rsid w:val="001C07F5"/>
    <w:rsid w:val="001D5446"/>
    <w:rsid w:val="001D5BBC"/>
    <w:rsid w:val="001E686C"/>
    <w:rsid w:val="001E6BA8"/>
    <w:rsid w:val="001F12C3"/>
    <w:rsid w:val="001F1E26"/>
    <w:rsid w:val="001F349B"/>
    <w:rsid w:val="00200EE1"/>
    <w:rsid w:val="00200FFE"/>
    <w:rsid w:val="00204739"/>
    <w:rsid w:val="00225932"/>
    <w:rsid w:val="002261BB"/>
    <w:rsid w:val="00227612"/>
    <w:rsid w:val="00227D36"/>
    <w:rsid w:val="00230B6A"/>
    <w:rsid w:val="00230C2A"/>
    <w:rsid w:val="002339A8"/>
    <w:rsid w:val="002339E5"/>
    <w:rsid w:val="00236391"/>
    <w:rsid w:val="00240A33"/>
    <w:rsid w:val="00241074"/>
    <w:rsid w:val="0024462E"/>
    <w:rsid w:val="002562A4"/>
    <w:rsid w:val="002564EC"/>
    <w:rsid w:val="00257D4F"/>
    <w:rsid w:val="002612EA"/>
    <w:rsid w:val="0026166C"/>
    <w:rsid w:val="002626E5"/>
    <w:rsid w:val="00266E4D"/>
    <w:rsid w:val="0027082B"/>
    <w:rsid w:val="002823B6"/>
    <w:rsid w:val="002905FD"/>
    <w:rsid w:val="00294351"/>
    <w:rsid w:val="00296D34"/>
    <w:rsid w:val="002A1F74"/>
    <w:rsid w:val="002B262E"/>
    <w:rsid w:val="002C06A2"/>
    <w:rsid w:val="002C2C15"/>
    <w:rsid w:val="002C3600"/>
    <w:rsid w:val="002C6E6C"/>
    <w:rsid w:val="002C73C4"/>
    <w:rsid w:val="002D298C"/>
    <w:rsid w:val="002D598C"/>
    <w:rsid w:val="002D59E2"/>
    <w:rsid w:val="002E25E0"/>
    <w:rsid w:val="002E2FBE"/>
    <w:rsid w:val="002E62DE"/>
    <w:rsid w:val="002E7E6E"/>
    <w:rsid w:val="002F1CB7"/>
    <w:rsid w:val="002F6AAC"/>
    <w:rsid w:val="002F7FAF"/>
    <w:rsid w:val="003011F1"/>
    <w:rsid w:val="0030548D"/>
    <w:rsid w:val="00316E9C"/>
    <w:rsid w:val="00317038"/>
    <w:rsid w:val="0032450A"/>
    <w:rsid w:val="00325925"/>
    <w:rsid w:val="003269BF"/>
    <w:rsid w:val="00331530"/>
    <w:rsid w:val="003402A9"/>
    <w:rsid w:val="00342830"/>
    <w:rsid w:val="00345ED2"/>
    <w:rsid w:val="00350927"/>
    <w:rsid w:val="00361B94"/>
    <w:rsid w:val="003655D4"/>
    <w:rsid w:val="00367395"/>
    <w:rsid w:val="00367C6F"/>
    <w:rsid w:val="003826FC"/>
    <w:rsid w:val="00384946"/>
    <w:rsid w:val="0038609A"/>
    <w:rsid w:val="003932FD"/>
    <w:rsid w:val="00393ECC"/>
    <w:rsid w:val="003A4530"/>
    <w:rsid w:val="003A66C4"/>
    <w:rsid w:val="003B03EE"/>
    <w:rsid w:val="003B0B43"/>
    <w:rsid w:val="003C35F7"/>
    <w:rsid w:val="003C6138"/>
    <w:rsid w:val="003D181E"/>
    <w:rsid w:val="003D6F77"/>
    <w:rsid w:val="003E0026"/>
    <w:rsid w:val="003F2335"/>
    <w:rsid w:val="003F5D05"/>
    <w:rsid w:val="00401E27"/>
    <w:rsid w:val="00402001"/>
    <w:rsid w:val="0040366C"/>
    <w:rsid w:val="00403C00"/>
    <w:rsid w:val="0040478C"/>
    <w:rsid w:val="004128E1"/>
    <w:rsid w:val="00416B28"/>
    <w:rsid w:val="00420C75"/>
    <w:rsid w:val="00423523"/>
    <w:rsid w:val="00424053"/>
    <w:rsid w:val="00432092"/>
    <w:rsid w:val="00436A8D"/>
    <w:rsid w:val="0044280B"/>
    <w:rsid w:val="0045051A"/>
    <w:rsid w:val="00452CEE"/>
    <w:rsid w:val="00453CF9"/>
    <w:rsid w:val="0045416B"/>
    <w:rsid w:val="00456F14"/>
    <w:rsid w:val="00461883"/>
    <w:rsid w:val="004702DD"/>
    <w:rsid w:val="004705AC"/>
    <w:rsid w:val="00472C09"/>
    <w:rsid w:val="00473544"/>
    <w:rsid w:val="004766D6"/>
    <w:rsid w:val="00481583"/>
    <w:rsid w:val="004932A1"/>
    <w:rsid w:val="00497E3A"/>
    <w:rsid w:val="004B0315"/>
    <w:rsid w:val="004C131B"/>
    <w:rsid w:val="004C494E"/>
    <w:rsid w:val="004C58BE"/>
    <w:rsid w:val="004D24F0"/>
    <w:rsid w:val="004D5B1B"/>
    <w:rsid w:val="004E4669"/>
    <w:rsid w:val="004E65F9"/>
    <w:rsid w:val="004F0770"/>
    <w:rsid w:val="005038FD"/>
    <w:rsid w:val="005111B1"/>
    <w:rsid w:val="0051420E"/>
    <w:rsid w:val="00520E79"/>
    <w:rsid w:val="00521FF1"/>
    <w:rsid w:val="00523E39"/>
    <w:rsid w:val="00525806"/>
    <w:rsid w:val="00527157"/>
    <w:rsid w:val="0052794F"/>
    <w:rsid w:val="005302E0"/>
    <w:rsid w:val="00531913"/>
    <w:rsid w:val="005371F0"/>
    <w:rsid w:val="00545957"/>
    <w:rsid w:val="005462DA"/>
    <w:rsid w:val="005504A6"/>
    <w:rsid w:val="00565AFE"/>
    <w:rsid w:val="00567EAC"/>
    <w:rsid w:val="00570366"/>
    <w:rsid w:val="00580215"/>
    <w:rsid w:val="0058208F"/>
    <w:rsid w:val="005860B5"/>
    <w:rsid w:val="0058640C"/>
    <w:rsid w:val="00591C31"/>
    <w:rsid w:val="005B28F9"/>
    <w:rsid w:val="005C0953"/>
    <w:rsid w:val="005E2879"/>
    <w:rsid w:val="005E2AE0"/>
    <w:rsid w:val="005E2AFB"/>
    <w:rsid w:val="005E6423"/>
    <w:rsid w:val="00604DAC"/>
    <w:rsid w:val="00607EC2"/>
    <w:rsid w:val="0061002E"/>
    <w:rsid w:val="0061109A"/>
    <w:rsid w:val="0061151A"/>
    <w:rsid w:val="00611AF5"/>
    <w:rsid w:val="00621385"/>
    <w:rsid w:val="00623041"/>
    <w:rsid w:val="00626722"/>
    <w:rsid w:val="006334F2"/>
    <w:rsid w:val="006409DE"/>
    <w:rsid w:val="0064627D"/>
    <w:rsid w:val="00653F74"/>
    <w:rsid w:val="0065783B"/>
    <w:rsid w:val="0066404D"/>
    <w:rsid w:val="00664928"/>
    <w:rsid w:val="00665593"/>
    <w:rsid w:val="0066779B"/>
    <w:rsid w:val="00667B4F"/>
    <w:rsid w:val="00697561"/>
    <w:rsid w:val="006A3FBF"/>
    <w:rsid w:val="006A4978"/>
    <w:rsid w:val="006A4C3C"/>
    <w:rsid w:val="006A525B"/>
    <w:rsid w:val="006A656F"/>
    <w:rsid w:val="006B06C5"/>
    <w:rsid w:val="006B4A5D"/>
    <w:rsid w:val="006C47B6"/>
    <w:rsid w:val="006E058C"/>
    <w:rsid w:val="006E51B9"/>
    <w:rsid w:val="006E539D"/>
    <w:rsid w:val="006E5722"/>
    <w:rsid w:val="006F1E4E"/>
    <w:rsid w:val="006F3952"/>
    <w:rsid w:val="006F62B5"/>
    <w:rsid w:val="00717CFB"/>
    <w:rsid w:val="0072325D"/>
    <w:rsid w:val="0072649F"/>
    <w:rsid w:val="007279D5"/>
    <w:rsid w:val="00734858"/>
    <w:rsid w:val="00735EFA"/>
    <w:rsid w:val="007456B1"/>
    <w:rsid w:val="00751577"/>
    <w:rsid w:val="0075432F"/>
    <w:rsid w:val="00757A5A"/>
    <w:rsid w:val="00764022"/>
    <w:rsid w:val="0076531F"/>
    <w:rsid w:val="00765779"/>
    <w:rsid w:val="007768BA"/>
    <w:rsid w:val="007770E6"/>
    <w:rsid w:val="00777AC8"/>
    <w:rsid w:val="00782526"/>
    <w:rsid w:val="00783E92"/>
    <w:rsid w:val="007840A5"/>
    <w:rsid w:val="007948FD"/>
    <w:rsid w:val="00797713"/>
    <w:rsid w:val="007A4AC4"/>
    <w:rsid w:val="007B3F16"/>
    <w:rsid w:val="007B732F"/>
    <w:rsid w:val="007C1251"/>
    <w:rsid w:val="007C3100"/>
    <w:rsid w:val="007D1B57"/>
    <w:rsid w:val="007D1EFF"/>
    <w:rsid w:val="007D480B"/>
    <w:rsid w:val="007D714B"/>
    <w:rsid w:val="007D72C4"/>
    <w:rsid w:val="007E1C59"/>
    <w:rsid w:val="007E5884"/>
    <w:rsid w:val="007F3C03"/>
    <w:rsid w:val="007F43EB"/>
    <w:rsid w:val="007F5C8C"/>
    <w:rsid w:val="007F6F63"/>
    <w:rsid w:val="00817B4A"/>
    <w:rsid w:val="00830E2C"/>
    <w:rsid w:val="00831A66"/>
    <w:rsid w:val="00835FE3"/>
    <w:rsid w:val="008401E7"/>
    <w:rsid w:val="008479DB"/>
    <w:rsid w:val="00850627"/>
    <w:rsid w:val="00854A6B"/>
    <w:rsid w:val="00874FC9"/>
    <w:rsid w:val="00877CA3"/>
    <w:rsid w:val="00885345"/>
    <w:rsid w:val="00891D80"/>
    <w:rsid w:val="0089263C"/>
    <w:rsid w:val="008A5EE7"/>
    <w:rsid w:val="008A7CB3"/>
    <w:rsid w:val="008B3289"/>
    <w:rsid w:val="008B4968"/>
    <w:rsid w:val="008B7B2A"/>
    <w:rsid w:val="008C7F9C"/>
    <w:rsid w:val="008D4620"/>
    <w:rsid w:val="008D4F91"/>
    <w:rsid w:val="008D65BF"/>
    <w:rsid w:val="008D6E52"/>
    <w:rsid w:val="008D70C5"/>
    <w:rsid w:val="008E111F"/>
    <w:rsid w:val="008E7913"/>
    <w:rsid w:val="008E7B25"/>
    <w:rsid w:val="008E7C49"/>
    <w:rsid w:val="008F0662"/>
    <w:rsid w:val="008F40F9"/>
    <w:rsid w:val="008F6876"/>
    <w:rsid w:val="0090163E"/>
    <w:rsid w:val="00904A34"/>
    <w:rsid w:val="00911846"/>
    <w:rsid w:val="00915D7F"/>
    <w:rsid w:val="00930F1E"/>
    <w:rsid w:val="0093160A"/>
    <w:rsid w:val="00931E1A"/>
    <w:rsid w:val="00935392"/>
    <w:rsid w:val="00943303"/>
    <w:rsid w:val="009445AF"/>
    <w:rsid w:val="00945853"/>
    <w:rsid w:val="00950566"/>
    <w:rsid w:val="00954009"/>
    <w:rsid w:val="009603CD"/>
    <w:rsid w:val="0096102A"/>
    <w:rsid w:val="00971A2D"/>
    <w:rsid w:val="00974678"/>
    <w:rsid w:val="0098710E"/>
    <w:rsid w:val="009A5DED"/>
    <w:rsid w:val="009B3AEE"/>
    <w:rsid w:val="009B4402"/>
    <w:rsid w:val="009C181A"/>
    <w:rsid w:val="009C181C"/>
    <w:rsid w:val="009D3982"/>
    <w:rsid w:val="009E1D64"/>
    <w:rsid w:val="009E47BA"/>
    <w:rsid w:val="009E74CB"/>
    <w:rsid w:val="009F4CE4"/>
    <w:rsid w:val="009F6BA4"/>
    <w:rsid w:val="009F6CF1"/>
    <w:rsid w:val="00A06A83"/>
    <w:rsid w:val="00A12E66"/>
    <w:rsid w:val="00A15567"/>
    <w:rsid w:val="00A15DE1"/>
    <w:rsid w:val="00A20A9E"/>
    <w:rsid w:val="00A220AA"/>
    <w:rsid w:val="00A30670"/>
    <w:rsid w:val="00A31D08"/>
    <w:rsid w:val="00A332DC"/>
    <w:rsid w:val="00A3598F"/>
    <w:rsid w:val="00A366AD"/>
    <w:rsid w:val="00A43E95"/>
    <w:rsid w:val="00A5022A"/>
    <w:rsid w:val="00A56ADC"/>
    <w:rsid w:val="00A57A05"/>
    <w:rsid w:val="00A61D98"/>
    <w:rsid w:val="00A75CEC"/>
    <w:rsid w:val="00A8020B"/>
    <w:rsid w:val="00A908F3"/>
    <w:rsid w:val="00A94C41"/>
    <w:rsid w:val="00A97760"/>
    <w:rsid w:val="00AA553A"/>
    <w:rsid w:val="00AA5A3B"/>
    <w:rsid w:val="00AB6BF4"/>
    <w:rsid w:val="00AB719E"/>
    <w:rsid w:val="00AC03DF"/>
    <w:rsid w:val="00AC16EE"/>
    <w:rsid w:val="00AC49C5"/>
    <w:rsid w:val="00AC71B8"/>
    <w:rsid w:val="00AD13B7"/>
    <w:rsid w:val="00AD2C30"/>
    <w:rsid w:val="00AD4DAC"/>
    <w:rsid w:val="00AE08B6"/>
    <w:rsid w:val="00AE4D79"/>
    <w:rsid w:val="00AE6D5F"/>
    <w:rsid w:val="00AF0938"/>
    <w:rsid w:val="00AF204B"/>
    <w:rsid w:val="00B02124"/>
    <w:rsid w:val="00B127C5"/>
    <w:rsid w:val="00B20A10"/>
    <w:rsid w:val="00B25D56"/>
    <w:rsid w:val="00B34A88"/>
    <w:rsid w:val="00B41391"/>
    <w:rsid w:val="00B45BB6"/>
    <w:rsid w:val="00B530FB"/>
    <w:rsid w:val="00B6562D"/>
    <w:rsid w:val="00B6756C"/>
    <w:rsid w:val="00B7417C"/>
    <w:rsid w:val="00B747DD"/>
    <w:rsid w:val="00B7606B"/>
    <w:rsid w:val="00B80A0B"/>
    <w:rsid w:val="00B91214"/>
    <w:rsid w:val="00B93208"/>
    <w:rsid w:val="00B94815"/>
    <w:rsid w:val="00B979A1"/>
    <w:rsid w:val="00BA0BE7"/>
    <w:rsid w:val="00BB3575"/>
    <w:rsid w:val="00BB49CE"/>
    <w:rsid w:val="00BC27A4"/>
    <w:rsid w:val="00BC67FF"/>
    <w:rsid w:val="00BD0394"/>
    <w:rsid w:val="00BD1313"/>
    <w:rsid w:val="00BD2B0B"/>
    <w:rsid w:val="00BD5C6A"/>
    <w:rsid w:val="00BE0A55"/>
    <w:rsid w:val="00BE0AB7"/>
    <w:rsid w:val="00BE78FA"/>
    <w:rsid w:val="00BF3339"/>
    <w:rsid w:val="00BF4070"/>
    <w:rsid w:val="00BF46CF"/>
    <w:rsid w:val="00BF51F3"/>
    <w:rsid w:val="00BF6A74"/>
    <w:rsid w:val="00C02553"/>
    <w:rsid w:val="00C04E52"/>
    <w:rsid w:val="00C07682"/>
    <w:rsid w:val="00C10187"/>
    <w:rsid w:val="00C21DC8"/>
    <w:rsid w:val="00C302DA"/>
    <w:rsid w:val="00C34D6D"/>
    <w:rsid w:val="00C408AD"/>
    <w:rsid w:val="00C40BBA"/>
    <w:rsid w:val="00C42453"/>
    <w:rsid w:val="00C43F42"/>
    <w:rsid w:val="00C54688"/>
    <w:rsid w:val="00C54743"/>
    <w:rsid w:val="00C57A1F"/>
    <w:rsid w:val="00C61B70"/>
    <w:rsid w:val="00C70988"/>
    <w:rsid w:val="00C71827"/>
    <w:rsid w:val="00C81251"/>
    <w:rsid w:val="00C83774"/>
    <w:rsid w:val="00C8563B"/>
    <w:rsid w:val="00CA74B5"/>
    <w:rsid w:val="00CA7699"/>
    <w:rsid w:val="00CB305B"/>
    <w:rsid w:val="00CB4513"/>
    <w:rsid w:val="00CC25BB"/>
    <w:rsid w:val="00CC4CAB"/>
    <w:rsid w:val="00CD421F"/>
    <w:rsid w:val="00CD5F8A"/>
    <w:rsid w:val="00CE7E3F"/>
    <w:rsid w:val="00CF0D3C"/>
    <w:rsid w:val="00CF4090"/>
    <w:rsid w:val="00D0124E"/>
    <w:rsid w:val="00D01F92"/>
    <w:rsid w:val="00D0221F"/>
    <w:rsid w:val="00D0672D"/>
    <w:rsid w:val="00D16292"/>
    <w:rsid w:val="00D20738"/>
    <w:rsid w:val="00D26136"/>
    <w:rsid w:val="00D33F30"/>
    <w:rsid w:val="00D35792"/>
    <w:rsid w:val="00D36E27"/>
    <w:rsid w:val="00D50537"/>
    <w:rsid w:val="00D5283A"/>
    <w:rsid w:val="00D670E0"/>
    <w:rsid w:val="00D734CA"/>
    <w:rsid w:val="00D751FF"/>
    <w:rsid w:val="00D7784E"/>
    <w:rsid w:val="00D81EBC"/>
    <w:rsid w:val="00D8667A"/>
    <w:rsid w:val="00D916B8"/>
    <w:rsid w:val="00D96E14"/>
    <w:rsid w:val="00DB1051"/>
    <w:rsid w:val="00DC36C5"/>
    <w:rsid w:val="00DC5368"/>
    <w:rsid w:val="00DE40E9"/>
    <w:rsid w:val="00DE63DC"/>
    <w:rsid w:val="00DE6655"/>
    <w:rsid w:val="00DF1120"/>
    <w:rsid w:val="00DF32DD"/>
    <w:rsid w:val="00E0587B"/>
    <w:rsid w:val="00E06958"/>
    <w:rsid w:val="00E1700A"/>
    <w:rsid w:val="00E17282"/>
    <w:rsid w:val="00E2462E"/>
    <w:rsid w:val="00E328D2"/>
    <w:rsid w:val="00E42076"/>
    <w:rsid w:val="00E423E9"/>
    <w:rsid w:val="00E44C56"/>
    <w:rsid w:val="00E44E86"/>
    <w:rsid w:val="00E61F3F"/>
    <w:rsid w:val="00E720A4"/>
    <w:rsid w:val="00E74594"/>
    <w:rsid w:val="00E774C7"/>
    <w:rsid w:val="00E83B4E"/>
    <w:rsid w:val="00E83B59"/>
    <w:rsid w:val="00E84908"/>
    <w:rsid w:val="00E96B3D"/>
    <w:rsid w:val="00EA55CA"/>
    <w:rsid w:val="00EA7994"/>
    <w:rsid w:val="00EB142A"/>
    <w:rsid w:val="00EB5FF4"/>
    <w:rsid w:val="00EB67AA"/>
    <w:rsid w:val="00EC2BDB"/>
    <w:rsid w:val="00ED610A"/>
    <w:rsid w:val="00EE446D"/>
    <w:rsid w:val="00EE5302"/>
    <w:rsid w:val="00EF0915"/>
    <w:rsid w:val="00EF1EF2"/>
    <w:rsid w:val="00EF32E0"/>
    <w:rsid w:val="00F007D8"/>
    <w:rsid w:val="00F04D49"/>
    <w:rsid w:val="00F0543C"/>
    <w:rsid w:val="00F1526F"/>
    <w:rsid w:val="00F16761"/>
    <w:rsid w:val="00F2052C"/>
    <w:rsid w:val="00F27336"/>
    <w:rsid w:val="00F276D4"/>
    <w:rsid w:val="00F27E72"/>
    <w:rsid w:val="00F30DF0"/>
    <w:rsid w:val="00F4344E"/>
    <w:rsid w:val="00F4582A"/>
    <w:rsid w:val="00F513D4"/>
    <w:rsid w:val="00F52C4B"/>
    <w:rsid w:val="00F549FF"/>
    <w:rsid w:val="00F628CF"/>
    <w:rsid w:val="00F66530"/>
    <w:rsid w:val="00F71608"/>
    <w:rsid w:val="00F77262"/>
    <w:rsid w:val="00F91EA3"/>
    <w:rsid w:val="00F961D8"/>
    <w:rsid w:val="00FA51A8"/>
    <w:rsid w:val="00FA536C"/>
    <w:rsid w:val="00FB1076"/>
    <w:rsid w:val="00FB1A9F"/>
    <w:rsid w:val="00FB2113"/>
    <w:rsid w:val="00FB63DB"/>
    <w:rsid w:val="00FB784B"/>
    <w:rsid w:val="00FC034D"/>
    <w:rsid w:val="00FC0ED3"/>
    <w:rsid w:val="00FC317F"/>
    <w:rsid w:val="00FC3B90"/>
    <w:rsid w:val="00FC3BB0"/>
    <w:rsid w:val="00FC7B21"/>
    <w:rsid w:val="00FD4350"/>
    <w:rsid w:val="00FD5E90"/>
    <w:rsid w:val="00FD5F17"/>
    <w:rsid w:val="00FE1C73"/>
    <w:rsid w:val="00FE341A"/>
    <w:rsid w:val="00FE4AAB"/>
    <w:rsid w:val="00FE6E20"/>
    <w:rsid w:val="00FF21C2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E89B72"/>
  <w15:docId w15:val="{D2240983-A920-4F4D-BB1E-B5E9033E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  <w:style w:type="character" w:customStyle="1" w:styleId="5yl5">
    <w:name w:val="_5yl5"/>
    <w:basedOn w:val="Standardskrifttypeiafsnit"/>
    <w:rsid w:val="00F27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A7763-707B-4D20-8F30-886C1133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3</Pages>
  <Words>488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Zakaria</cp:lastModifiedBy>
  <cp:revision>292</cp:revision>
  <cp:lastPrinted>2017-09-23T15:58:00Z</cp:lastPrinted>
  <dcterms:created xsi:type="dcterms:W3CDTF">2018-02-13T18:01:00Z</dcterms:created>
  <dcterms:modified xsi:type="dcterms:W3CDTF">2020-05-16T14:20:00Z</dcterms:modified>
</cp:coreProperties>
</file>